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238A" w14:textId="77777777" w:rsidR="00256F0D" w:rsidRDefault="00256F0D" w:rsidP="00256F0D">
      <w:pPr>
        <w:jc w:val="center"/>
      </w:pPr>
      <w:r w:rsidRPr="00256F0D">
        <w:rPr>
          <w:rStyle w:val="TitleChar"/>
        </w:rPr>
        <w:t>Sigmunds kvæði yngra</w:t>
      </w:r>
      <w:r>
        <w:t xml:space="preserve"> </w:t>
      </w:r>
    </w:p>
    <w:p w14:paraId="5413BCC3" w14:textId="77777777" w:rsidR="00256F0D" w:rsidRDefault="00256F0D" w:rsidP="00256F0D">
      <w:pPr>
        <w:jc w:val="center"/>
      </w:pPr>
    </w:p>
    <w:p w14:paraId="57D7C7CD" w14:textId="77777777" w:rsidR="00256F0D" w:rsidRDefault="00256F0D" w:rsidP="00256F0D">
      <w:r>
        <w:t xml:space="preserve">Í Føroyum búðu høvdingar tveir, </w:t>
      </w:r>
    </w:p>
    <w:p w14:paraId="2FDB2427" w14:textId="77777777" w:rsidR="00256F0D" w:rsidRDefault="00256F0D" w:rsidP="00256F0D">
      <w:r>
        <w:t xml:space="preserve">Tróndur og Sigmundur itu teir. </w:t>
      </w:r>
    </w:p>
    <w:p w14:paraId="6BE1FAB2" w14:textId="77777777" w:rsidR="00256F0D" w:rsidRDefault="00256F0D" w:rsidP="00256F0D"/>
    <w:p w14:paraId="68EE811F" w14:textId="77777777" w:rsidR="00256F0D" w:rsidRPr="00256F0D" w:rsidRDefault="00256F0D" w:rsidP="00256F0D">
      <w:pPr>
        <w:rPr>
          <w:i/>
          <w:iCs/>
        </w:rPr>
      </w:pPr>
      <w:r w:rsidRPr="00256F0D">
        <w:rPr>
          <w:i/>
          <w:iCs/>
        </w:rPr>
        <w:t xml:space="preserve">Noregs menn! dansið væl í stillum; </w:t>
      </w:r>
    </w:p>
    <w:p w14:paraId="44AB963E" w14:textId="77777777" w:rsidR="00256F0D" w:rsidRPr="00256F0D" w:rsidRDefault="00256F0D" w:rsidP="00256F0D">
      <w:pPr>
        <w:rPr>
          <w:i/>
          <w:iCs/>
        </w:rPr>
      </w:pPr>
      <w:r w:rsidRPr="00256F0D">
        <w:rPr>
          <w:i/>
          <w:iCs/>
        </w:rPr>
        <w:t xml:space="preserve">stillið tykkum allar, </w:t>
      </w:r>
    </w:p>
    <w:p w14:paraId="3C4E0E78" w14:textId="77777777" w:rsidR="00256F0D" w:rsidRPr="00256F0D" w:rsidRDefault="00256F0D" w:rsidP="00256F0D">
      <w:pPr>
        <w:rPr>
          <w:i/>
          <w:iCs/>
        </w:rPr>
      </w:pPr>
      <w:r w:rsidRPr="00256F0D">
        <w:rPr>
          <w:i/>
          <w:iCs/>
        </w:rPr>
        <w:t xml:space="preserve">riddarar, Noregs menn! </w:t>
      </w:r>
    </w:p>
    <w:p w14:paraId="7349019B" w14:textId="77777777" w:rsidR="00256F0D" w:rsidRPr="00256F0D" w:rsidRDefault="00256F0D" w:rsidP="00256F0D">
      <w:pPr>
        <w:rPr>
          <w:i/>
          <w:iCs/>
        </w:rPr>
      </w:pPr>
      <w:r w:rsidRPr="00256F0D">
        <w:rPr>
          <w:i/>
          <w:iCs/>
        </w:rPr>
        <w:t xml:space="preserve">dansið væl í stillum. </w:t>
      </w:r>
    </w:p>
    <w:p w14:paraId="01AF25DC" w14:textId="77777777" w:rsidR="00256F0D" w:rsidRDefault="00256F0D" w:rsidP="00256F0D"/>
    <w:p w14:paraId="7DF2E656" w14:textId="77777777" w:rsidR="00256F0D" w:rsidRDefault="00256F0D" w:rsidP="00256F0D">
      <w:r>
        <w:t xml:space="preserve">2. Sigmundur búði Skúvoy á, </w:t>
      </w:r>
    </w:p>
    <w:p w14:paraId="1E42E293" w14:textId="77777777" w:rsidR="00256F0D" w:rsidRDefault="00256F0D" w:rsidP="00256F0D">
      <w:r>
        <w:t xml:space="preserve">Tróndur búði við Gøtuvág. </w:t>
      </w:r>
    </w:p>
    <w:p w14:paraId="62FE884B" w14:textId="77777777" w:rsidR="00256F0D" w:rsidRDefault="00256F0D" w:rsidP="00256F0D"/>
    <w:p w14:paraId="23641631" w14:textId="77777777" w:rsidR="00256F0D" w:rsidRDefault="00256F0D" w:rsidP="00256F0D">
      <w:r>
        <w:t xml:space="preserve">3. So grammur var Tróndur, hann hugsar ilt: Sigmundur hevur vár’ veitslu spilt. </w:t>
      </w:r>
    </w:p>
    <w:p w14:paraId="047B4775" w14:textId="77777777" w:rsidR="00256F0D" w:rsidRDefault="00256F0D" w:rsidP="00256F0D"/>
    <w:p w14:paraId="7447EFCA" w14:textId="77777777" w:rsidR="00256F0D" w:rsidRDefault="00256F0D" w:rsidP="00256F0D">
      <w:r>
        <w:t xml:space="preserve">4. Tróndur hann situr í sínari lon: </w:t>
      </w:r>
    </w:p>
    <w:p w14:paraId="1FD31B22" w14:textId="77777777" w:rsidR="00256F0D" w:rsidRDefault="00256F0D" w:rsidP="00256F0D">
      <w:r>
        <w:t xml:space="preserve">“Tit heintið mær Sjúrða Tollaksson. </w:t>
      </w:r>
    </w:p>
    <w:p w14:paraId="159EF8B6" w14:textId="77777777" w:rsidR="00256F0D" w:rsidRDefault="00256F0D" w:rsidP="00256F0D"/>
    <w:p w14:paraId="474E2878" w14:textId="77777777" w:rsidR="00256F0D" w:rsidRDefault="00256F0D" w:rsidP="00256F0D">
      <w:r>
        <w:t xml:space="preserve">5. Tit heintið mær Gutta og láa Tór.” Snarliga boð eftir teimum fór. </w:t>
      </w:r>
    </w:p>
    <w:p w14:paraId="10966FBE" w14:textId="77777777" w:rsidR="00256F0D" w:rsidRDefault="00256F0D" w:rsidP="00256F0D"/>
    <w:p w14:paraId="7DDDD576" w14:textId="77777777" w:rsidR="00256F0D" w:rsidRDefault="00256F0D" w:rsidP="00256F0D">
      <w:r>
        <w:t xml:space="preserve">6. Inn komu garpar og søgdu so: </w:t>
      </w:r>
    </w:p>
    <w:p w14:paraId="0551EEAC" w14:textId="77777777" w:rsidR="00256F0D" w:rsidRDefault="00256F0D" w:rsidP="00256F0D">
      <w:r>
        <w:t>“Hvat vilt tú, Tróndur, tú sendi oss boð?”</w:t>
      </w:r>
    </w:p>
    <w:p w14:paraId="6AA71C7A" w14:textId="77777777" w:rsidR="00256F0D" w:rsidRDefault="00256F0D" w:rsidP="00256F0D"/>
    <w:p w14:paraId="08355D68" w14:textId="77777777" w:rsidR="00256F0D" w:rsidRDefault="00256F0D" w:rsidP="00256F0D">
      <w:r>
        <w:t xml:space="preserve">7. “Eg havi sent tykkum boðini tey, </w:t>
      </w:r>
    </w:p>
    <w:p w14:paraId="5F219DE9" w14:textId="77777777" w:rsidR="00256F0D" w:rsidRDefault="00256F0D" w:rsidP="00256F0D">
      <w:r>
        <w:t xml:space="preserve">at tit skulu hjálpa til Sigmunds deyð. </w:t>
      </w:r>
    </w:p>
    <w:p w14:paraId="3896EE72" w14:textId="77777777" w:rsidR="00256F0D" w:rsidRDefault="00256F0D" w:rsidP="00256F0D"/>
    <w:p w14:paraId="53F2286F" w14:textId="77777777" w:rsidR="00256F0D" w:rsidRDefault="00256F0D" w:rsidP="00256F0D">
      <w:r>
        <w:t xml:space="preserve">8. Tit hvessið spjót, tit hvessið knív; </w:t>
      </w:r>
    </w:p>
    <w:p w14:paraId="5C734118" w14:textId="77777777" w:rsidR="00256F0D" w:rsidRDefault="00256F0D" w:rsidP="00256F0D">
      <w:r>
        <w:t xml:space="preserve">tað skal galda Sigmunds lív. </w:t>
      </w:r>
    </w:p>
    <w:p w14:paraId="0FE6F714" w14:textId="77777777" w:rsidR="00256F0D" w:rsidRDefault="00256F0D" w:rsidP="00256F0D"/>
    <w:p w14:paraId="0E99FC96" w14:textId="77777777" w:rsidR="00256F0D" w:rsidRDefault="00256F0D" w:rsidP="00256F0D">
      <w:r>
        <w:t xml:space="preserve">9. Hetta mítt ráð man vera gott, </w:t>
      </w:r>
    </w:p>
    <w:p w14:paraId="5A100B76" w14:textId="77777777" w:rsidR="00256F0D" w:rsidRDefault="00256F0D" w:rsidP="00256F0D">
      <w:r>
        <w:t xml:space="preserve">vit skulu herja á hann á nátt.” </w:t>
      </w:r>
    </w:p>
    <w:p w14:paraId="448275C2" w14:textId="77777777" w:rsidR="00256F0D" w:rsidRDefault="00256F0D" w:rsidP="00256F0D"/>
    <w:p w14:paraId="1769F6C4" w14:textId="77777777" w:rsidR="00256F0D" w:rsidRDefault="00256F0D" w:rsidP="00256F0D">
      <w:r>
        <w:t>10. Teir savnaðu saman sveinar og menn,</w:t>
      </w:r>
    </w:p>
    <w:p w14:paraId="7ADCC71A" w14:textId="77777777" w:rsidR="00256F0D" w:rsidRDefault="00256F0D" w:rsidP="00256F0D">
      <w:r>
        <w:t xml:space="preserve">teir gingu til strandar allir í senn. --------------- </w:t>
      </w:r>
    </w:p>
    <w:p w14:paraId="5F623AE1" w14:textId="77777777" w:rsidR="00256F0D" w:rsidRDefault="00256F0D" w:rsidP="00256F0D"/>
    <w:p w14:paraId="4DEB11E0" w14:textId="77777777" w:rsidR="00256F0D" w:rsidRDefault="00256F0D" w:rsidP="00256F0D">
      <w:r>
        <w:t>11</w:t>
      </w:r>
      <w:r>
        <w:rPr>
          <w:lang w:val="fo-FO"/>
        </w:rPr>
        <w:t>.</w:t>
      </w:r>
      <w:r>
        <w:t xml:space="preserve"> So sigldi Tróndur Skúvoyarfjør, </w:t>
      </w:r>
    </w:p>
    <w:p w14:paraId="452DFBF5" w14:textId="77777777" w:rsidR="00256F0D" w:rsidRDefault="00256F0D" w:rsidP="00256F0D">
      <w:r>
        <w:t xml:space="preserve">skútan bognaði sum ein gjørð. </w:t>
      </w:r>
    </w:p>
    <w:p w14:paraId="7C813B9C" w14:textId="77777777" w:rsidR="00256F0D" w:rsidRDefault="00256F0D" w:rsidP="00256F0D"/>
    <w:p w14:paraId="5F1FFCD7" w14:textId="69339FAA" w:rsidR="00256F0D" w:rsidRDefault="00256F0D" w:rsidP="00256F0D">
      <w:r>
        <w:t xml:space="preserve">12. Myrk var náttin, skútan gekk, </w:t>
      </w:r>
    </w:p>
    <w:p w14:paraId="09E595FE" w14:textId="77777777" w:rsidR="00256F0D" w:rsidRDefault="00256F0D" w:rsidP="00256F0D">
      <w:r>
        <w:t xml:space="preserve">so blíðan byrðin Tróndur fekk. </w:t>
      </w:r>
    </w:p>
    <w:p w14:paraId="77CEE8E4" w14:textId="77777777" w:rsidR="00256F0D" w:rsidRDefault="00256F0D" w:rsidP="00256F0D"/>
    <w:p w14:paraId="6252597D" w14:textId="77777777" w:rsidR="00256F0D" w:rsidRDefault="00256F0D" w:rsidP="00256F0D">
      <w:r>
        <w:t xml:space="preserve">13. So myrk var náttin, skútan rann, </w:t>
      </w:r>
    </w:p>
    <w:p w14:paraId="0BBF82C7" w14:textId="77777777" w:rsidR="00256F0D" w:rsidRDefault="00256F0D" w:rsidP="00256F0D">
      <w:r>
        <w:t xml:space="preserve">teir hildu beint mót Skúvoy fram. </w:t>
      </w:r>
    </w:p>
    <w:p w14:paraId="64F68B9F" w14:textId="77777777" w:rsidR="00256F0D" w:rsidRDefault="00256F0D" w:rsidP="00256F0D"/>
    <w:p w14:paraId="6D39495C" w14:textId="77777777" w:rsidR="00256F0D" w:rsidRDefault="00256F0D" w:rsidP="00256F0D">
      <w:r>
        <w:t xml:space="preserve">14 Eingin vardi, teir komu hartil, </w:t>
      </w:r>
    </w:p>
    <w:p w14:paraId="6D53B2CF" w14:textId="77777777" w:rsidR="00256F0D" w:rsidRDefault="00256F0D" w:rsidP="00256F0D">
      <w:r>
        <w:t xml:space="preserve">alt gekk til, sum Tróndur vil. </w:t>
      </w:r>
    </w:p>
    <w:p w14:paraId="70410806" w14:textId="77777777" w:rsidR="00256F0D" w:rsidRDefault="00256F0D" w:rsidP="00256F0D"/>
    <w:p w14:paraId="1C0A0586" w14:textId="77777777" w:rsidR="00256F0D" w:rsidRDefault="00256F0D" w:rsidP="00256F0D">
      <w:r>
        <w:t xml:space="preserve">15. Skramblaðu teir við vápnum hart, </w:t>
      </w:r>
    </w:p>
    <w:p w14:paraId="78938131" w14:textId="77777777" w:rsidR="00256F0D" w:rsidRDefault="00256F0D" w:rsidP="00256F0D">
      <w:r>
        <w:t xml:space="preserve">so hurðar gingu í smildur snart. </w:t>
      </w:r>
    </w:p>
    <w:p w14:paraId="45972FAB" w14:textId="77777777" w:rsidR="00256F0D" w:rsidRDefault="00256F0D" w:rsidP="00256F0D"/>
    <w:p w14:paraId="7F4F3922" w14:textId="77777777" w:rsidR="00256F0D" w:rsidRDefault="00256F0D" w:rsidP="00256F0D">
      <w:r>
        <w:t xml:space="preserve">16. Sigmundur vaknar úr svøvni brátt: </w:t>
      </w:r>
    </w:p>
    <w:p w14:paraId="17D0064E" w14:textId="77777777" w:rsidR="00256F0D" w:rsidRDefault="00256F0D" w:rsidP="00256F0D">
      <w:r>
        <w:t xml:space="preserve">“Hvør brýtur inn á meg í nátt?” </w:t>
      </w:r>
    </w:p>
    <w:p w14:paraId="56289FF2" w14:textId="77777777" w:rsidR="00256F0D" w:rsidRDefault="00256F0D" w:rsidP="00256F0D"/>
    <w:p w14:paraId="09CB06F9" w14:textId="77777777" w:rsidR="00256F0D" w:rsidRDefault="00256F0D" w:rsidP="00256F0D">
      <w:r>
        <w:t xml:space="preserve">17. “Hann, sum brýtur tínar dyr, </w:t>
      </w:r>
    </w:p>
    <w:p w14:paraId="747008D7" w14:textId="77777777" w:rsidR="00256F0D" w:rsidRDefault="00256F0D" w:rsidP="00256F0D">
      <w:r>
        <w:t xml:space="preserve">tað er tann maður, tú háaði fyrr. </w:t>
      </w:r>
    </w:p>
    <w:p w14:paraId="4AF3859A" w14:textId="77777777" w:rsidR="00256F0D" w:rsidRDefault="00256F0D" w:rsidP="00256F0D"/>
    <w:p w14:paraId="28ADE37F" w14:textId="77777777" w:rsidR="00256F0D" w:rsidRDefault="00256F0D" w:rsidP="00256F0D">
      <w:r>
        <w:t xml:space="preserve">18. Sigmundur helt sítt svørð ímót, </w:t>
      </w:r>
    </w:p>
    <w:p w14:paraId="5D235952" w14:textId="77777777" w:rsidR="00256F0D" w:rsidRDefault="00256F0D" w:rsidP="00256F0D">
      <w:r>
        <w:t xml:space="preserve">fimm fullu høvur á Tróndar fót. </w:t>
      </w:r>
    </w:p>
    <w:p w14:paraId="5275218D" w14:textId="77777777" w:rsidR="00256F0D" w:rsidRDefault="00256F0D" w:rsidP="00256F0D"/>
    <w:p w14:paraId="5978BE6A" w14:textId="77777777" w:rsidR="00256F0D" w:rsidRDefault="00256F0D" w:rsidP="00256F0D">
      <w:r>
        <w:t xml:space="preserve">19. Sigmundur høggur av makt og vold, </w:t>
      </w:r>
    </w:p>
    <w:p w14:paraId="5D71AE6B" w14:textId="77777777" w:rsidR="00256F0D" w:rsidRDefault="00256F0D" w:rsidP="00256F0D">
      <w:r>
        <w:t xml:space="preserve">trý fullu høvur á Tróndar skjold. </w:t>
      </w:r>
    </w:p>
    <w:p w14:paraId="5DA47BDF" w14:textId="77777777" w:rsidR="00256F0D" w:rsidRDefault="00256F0D" w:rsidP="00256F0D"/>
    <w:p w14:paraId="15972662" w14:textId="77777777" w:rsidR="00256F0D" w:rsidRDefault="00256F0D" w:rsidP="00256F0D">
      <w:r>
        <w:t xml:space="preserve">20. Tróndur hann var til ilsku fús: </w:t>
      </w:r>
    </w:p>
    <w:p w14:paraId="6C49BD16" w14:textId="77777777" w:rsidR="00256F0D" w:rsidRDefault="00256F0D" w:rsidP="00256F0D">
      <w:r>
        <w:t xml:space="preserve">“Tit setið nú eld á Sigmunds hús!” </w:t>
      </w:r>
    </w:p>
    <w:p w14:paraId="53016491" w14:textId="77777777" w:rsidR="00256F0D" w:rsidRDefault="00256F0D" w:rsidP="00256F0D"/>
    <w:p w14:paraId="6A70E0A5" w14:textId="77777777" w:rsidR="00256F0D" w:rsidRDefault="00256F0D" w:rsidP="00256F0D">
      <w:r>
        <w:t xml:space="preserve">21. Sigmundur talar til frænda sín: </w:t>
      </w:r>
    </w:p>
    <w:p w14:paraId="1712A9C2" w14:textId="77777777" w:rsidR="00256F0D" w:rsidRDefault="00256F0D" w:rsidP="00256F0D">
      <w:r>
        <w:t xml:space="preserve">“Nú má eg rýma av húsi mín’.” </w:t>
      </w:r>
    </w:p>
    <w:p w14:paraId="28B41C8E" w14:textId="77777777" w:rsidR="00256F0D" w:rsidRDefault="00256F0D" w:rsidP="00256F0D"/>
    <w:p w14:paraId="56DE7E88" w14:textId="77777777" w:rsidR="00256F0D" w:rsidRDefault="00256F0D" w:rsidP="00256F0D">
      <w:r>
        <w:t xml:space="preserve">22. Einar úr Suðri, hans frændi Tór, </w:t>
      </w:r>
    </w:p>
    <w:p w14:paraId="5F599748" w14:textId="77777777" w:rsidR="00256F0D" w:rsidRDefault="00256F0D" w:rsidP="00256F0D">
      <w:r>
        <w:t xml:space="preserve">eingin annar við Sigmundi fór. </w:t>
      </w:r>
    </w:p>
    <w:p w14:paraId="207486CF" w14:textId="77777777" w:rsidR="00256F0D" w:rsidRDefault="00256F0D" w:rsidP="00256F0D"/>
    <w:p w14:paraId="781F1A57" w14:textId="77777777" w:rsidR="00256F0D" w:rsidRDefault="00256F0D" w:rsidP="00256F0D">
      <w:r>
        <w:t xml:space="preserve">23. Sigmunds hústrú stendur við vegg: </w:t>
      </w:r>
    </w:p>
    <w:p w14:paraId="54AE2B45" w14:textId="77777777" w:rsidR="00256F0D" w:rsidRDefault="00256F0D" w:rsidP="00256F0D">
      <w:r>
        <w:t>“Tú hoyr meg, Tróndur Gøtuskegg.</w:t>
      </w:r>
      <w:r>
        <w:pgNum/>
        <w:t xml:space="preserve"> </w:t>
      </w:r>
    </w:p>
    <w:p w14:paraId="0F28DBB1" w14:textId="77777777" w:rsidR="00256F0D" w:rsidRDefault="00256F0D" w:rsidP="00256F0D"/>
    <w:p w14:paraId="42E2321A" w14:textId="77777777" w:rsidR="00256F0D" w:rsidRDefault="00256F0D" w:rsidP="00256F0D">
      <w:r>
        <w:t xml:space="preserve">24. Stríðist tú móti konu og børn’, </w:t>
      </w:r>
    </w:p>
    <w:p w14:paraId="3A30480A" w14:textId="77777777" w:rsidR="00256F0D" w:rsidRDefault="00256F0D" w:rsidP="00256F0D">
      <w:r>
        <w:t xml:space="preserve">so ert tú grískari enn ein bjørn.” </w:t>
      </w:r>
    </w:p>
    <w:p w14:paraId="1F2E3E87" w14:textId="77777777" w:rsidR="00256F0D" w:rsidRDefault="00256F0D" w:rsidP="00256F0D"/>
    <w:p w14:paraId="3A35275A" w14:textId="77777777" w:rsidR="00256F0D" w:rsidRDefault="00256F0D" w:rsidP="00256F0D">
      <w:r>
        <w:t xml:space="preserve">25. “Tit sløkkið eld, tit stingið inn knív, </w:t>
      </w:r>
    </w:p>
    <w:p w14:paraId="06E9B492" w14:textId="77777777" w:rsidR="00256F0D" w:rsidRDefault="00256F0D" w:rsidP="00256F0D">
      <w:r>
        <w:t>eg stríðist bert um Sigmunds lív.” --------------</w:t>
      </w:r>
    </w:p>
    <w:p w14:paraId="5B8C3750" w14:textId="77777777" w:rsidR="00256F0D" w:rsidRDefault="00256F0D" w:rsidP="00256F0D"/>
    <w:p w14:paraId="15C76D42" w14:textId="77777777" w:rsidR="00256F0D" w:rsidRDefault="00256F0D" w:rsidP="00256F0D">
      <w:r>
        <w:t xml:space="preserve">26. Tróndur vendi borgini frá, </w:t>
      </w:r>
    </w:p>
    <w:p w14:paraId="78A77752" w14:textId="77777777" w:rsidR="00256F0D" w:rsidRDefault="00256F0D" w:rsidP="00256F0D">
      <w:r>
        <w:t xml:space="preserve">beint ímót’ sum Sigmundur lá. </w:t>
      </w:r>
    </w:p>
    <w:p w14:paraId="189F07C9" w14:textId="77777777" w:rsidR="00256F0D" w:rsidRDefault="00256F0D" w:rsidP="00256F0D">
      <w:r>
        <w:lastRenderedPageBreak/>
        <w:t xml:space="preserve">27. Tróndur hevur so fyri orð: </w:t>
      </w:r>
    </w:p>
    <w:p w14:paraId="4E541B1B" w14:textId="77777777" w:rsidR="00256F0D" w:rsidRDefault="00256F0D" w:rsidP="00256F0D">
      <w:r>
        <w:t xml:space="preserve">“Eg kenni royk av Sigmunds spor’.” </w:t>
      </w:r>
    </w:p>
    <w:p w14:paraId="2F4D7555" w14:textId="77777777" w:rsidR="00256F0D" w:rsidRDefault="00256F0D" w:rsidP="00256F0D"/>
    <w:p w14:paraId="5AC203DB" w14:textId="77777777" w:rsidR="00256F0D" w:rsidRDefault="00256F0D" w:rsidP="00256F0D">
      <w:r>
        <w:t xml:space="preserve">28. Tróndur biður teir hava mót: </w:t>
      </w:r>
    </w:p>
    <w:p w14:paraId="7EA06937" w14:textId="77777777" w:rsidR="00256F0D" w:rsidRDefault="00256F0D" w:rsidP="00256F0D">
      <w:r>
        <w:t xml:space="preserve">“Eg kenni royk av Sigmunds fót’.” </w:t>
      </w:r>
    </w:p>
    <w:p w14:paraId="462C99CA" w14:textId="77777777" w:rsidR="00256F0D" w:rsidRDefault="00256F0D" w:rsidP="00256F0D"/>
    <w:p w14:paraId="0C55CBC3" w14:textId="77777777" w:rsidR="00256F0D" w:rsidRDefault="00256F0D" w:rsidP="00256F0D">
      <w:r>
        <w:t xml:space="preserve">29. Teir gingu fram um grøna lund, </w:t>
      </w:r>
    </w:p>
    <w:p w14:paraId="3020B6DF" w14:textId="77777777" w:rsidR="00256F0D" w:rsidRDefault="00256F0D" w:rsidP="00256F0D">
      <w:r>
        <w:t xml:space="preserve">teir dvøldust við gjónna eina stund. </w:t>
      </w:r>
    </w:p>
    <w:p w14:paraId="1177AA03" w14:textId="77777777" w:rsidR="00256F0D" w:rsidRDefault="00256F0D" w:rsidP="00256F0D"/>
    <w:p w14:paraId="4762DB97" w14:textId="77777777" w:rsidR="00256F0D" w:rsidRDefault="00256F0D" w:rsidP="00256F0D">
      <w:r>
        <w:t>30. Sigmundur sær um gjónna brá:</w:t>
      </w:r>
    </w:p>
    <w:p w14:paraId="28798314" w14:textId="77777777" w:rsidR="00256F0D" w:rsidRDefault="00256F0D" w:rsidP="00256F0D">
      <w:r>
        <w:t xml:space="preserve"> Steingríms høvur á vølli lá. </w:t>
      </w:r>
    </w:p>
    <w:p w14:paraId="02DA1C7C" w14:textId="77777777" w:rsidR="00256F0D" w:rsidRDefault="00256F0D" w:rsidP="00256F0D"/>
    <w:p w14:paraId="44AF2C9C" w14:textId="77777777" w:rsidR="00256F0D" w:rsidRDefault="00256F0D" w:rsidP="00256F0D">
      <w:r>
        <w:t>31. Sigmundur aftur um gjónna sprakk,</w:t>
      </w:r>
    </w:p>
    <w:p w14:paraId="6C3B5D23" w14:textId="77777777" w:rsidR="00256F0D" w:rsidRDefault="00256F0D" w:rsidP="00256F0D">
      <w:r>
        <w:t xml:space="preserve"> svørðið úr hans hondum stakk. </w:t>
      </w:r>
    </w:p>
    <w:p w14:paraId="5455960E" w14:textId="77777777" w:rsidR="00256F0D" w:rsidRDefault="00256F0D" w:rsidP="00256F0D"/>
    <w:p w14:paraId="79DC95DC" w14:textId="77777777" w:rsidR="00256F0D" w:rsidRDefault="00256F0D" w:rsidP="00256F0D">
      <w:r>
        <w:t xml:space="preserve">32. Sigmundur flýddi á oynna norð, </w:t>
      </w:r>
    </w:p>
    <w:p w14:paraId="1D9F6C01" w14:textId="77777777" w:rsidR="00256F0D" w:rsidRDefault="00256F0D" w:rsidP="00256F0D">
      <w:r>
        <w:t>Tróndur hevði tá manndómsorð. --------------</w:t>
      </w:r>
    </w:p>
    <w:p w14:paraId="6093C3AA" w14:textId="77777777" w:rsidR="00256F0D" w:rsidRDefault="00256F0D" w:rsidP="00256F0D"/>
    <w:p w14:paraId="10D2DBF4" w14:textId="77777777" w:rsidR="00256F0D" w:rsidRDefault="00256F0D" w:rsidP="00256F0D">
      <w:r>
        <w:t xml:space="preserve">33. Sigmundur kastaði í havið seg, </w:t>
      </w:r>
    </w:p>
    <w:p w14:paraId="15A770E8" w14:textId="77777777" w:rsidR="00256F0D" w:rsidRDefault="00256F0D" w:rsidP="00256F0D">
      <w:r>
        <w:t xml:space="preserve">Einar og Tórir sama veg. </w:t>
      </w:r>
    </w:p>
    <w:p w14:paraId="347877D0" w14:textId="77777777" w:rsidR="00256F0D" w:rsidRDefault="00256F0D" w:rsidP="00256F0D"/>
    <w:p w14:paraId="6F5994CD" w14:textId="77777777" w:rsidR="00256F0D" w:rsidRDefault="00256F0D" w:rsidP="00256F0D">
      <w:r>
        <w:t xml:space="preserve">34. Tá ið Tróndur hetta sá, </w:t>
      </w:r>
    </w:p>
    <w:p w14:paraId="71B2B8DF" w14:textId="77777777" w:rsidR="00256F0D" w:rsidRDefault="00256F0D" w:rsidP="00256F0D">
      <w:r>
        <w:t xml:space="preserve">aftur at báti skundar hann tá. </w:t>
      </w:r>
    </w:p>
    <w:p w14:paraId="5D7D0C9F" w14:textId="77777777" w:rsidR="00256F0D" w:rsidRDefault="00256F0D" w:rsidP="00256F0D"/>
    <w:p w14:paraId="32FBCF13" w14:textId="0143DEDA" w:rsidR="00256F0D" w:rsidRDefault="00256F0D" w:rsidP="00256F0D">
      <w:r>
        <w:t xml:space="preserve">35. Aftur at báti skundar hann tá, </w:t>
      </w:r>
    </w:p>
    <w:p w14:paraId="7235271C" w14:textId="77777777" w:rsidR="00256F0D" w:rsidRDefault="00256F0D" w:rsidP="00256F0D">
      <w:r>
        <w:t xml:space="preserve">men ikki kundi hann Sigmundi ná’. </w:t>
      </w:r>
    </w:p>
    <w:p w14:paraId="00DE270F" w14:textId="77777777" w:rsidR="00256F0D" w:rsidRDefault="00256F0D" w:rsidP="00256F0D"/>
    <w:p w14:paraId="6FC7F588" w14:textId="77777777" w:rsidR="00256F0D" w:rsidRDefault="00256F0D" w:rsidP="00256F0D">
      <w:r>
        <w:t xml:space="preserve">36. Svimja teir tríggir við miklari ferð, </w:t>
      </w:r>
    </w:p>
    <w:p w14:paraId="14E7A1E8" w14:textId="77777777" w:rsidR="00256F0D" w:rsidRDefault="00256F0D" w:rsidP="00256F0D">
      <w:r>
        <w:t xml:space="preserve">sum streymur harður á firði er. </w:t>
      </w:r>
    </w:p>
    <w:p w14:paraId="15EB78B0" w14:textId="77777777" w:rsidR="00256F0D" w:rsidRDefault="00256F0D" w:rsidP="00256F0D"/>
    <w:p w14:paraId="5DD88DCE" w14:textId="77777777" w:rsidR="00256F0D" w:rsidRDefault="00256F0D" w:rsidP="00256F0D">
      <w:r>
        <w:t xml:space="preserve">37. Tórir aftur um seg sá: </w:t>
      </w:r>
    </w:p>
    <w:p w14:paraId="3924EF45" w14:textId="77777777" w:rsidR="00256F0D" w:rsidRDefault="00256F0D" w:rsidP="00256F0D">
      <w:r>
        <w:t xml:space="preserve">“Nú tekur Einar at dragna frá.” </w:t>
      </w:r>
    </w:p>
    <w:p w14:paraId="57C70619" w14:textId="77777777" w:rsidR="00256F0D" w:rsidRDefault="00256F0D" w:rsidP="00256F0D"/>
    <w:p w14:paraId="3D2B29E1" w14:textId="77777777" w:rsidR="00256F0D" w:rsidRDefault="00256F0D" w:rsidP="00256F0D">
      <w:r>
        <w:t xml:space="preserve">38. Sigmundur gjørdi sær tann ómak: </w:t>
      </w:r>
    </w:p>
    <w:p w14:paraId="5E65CCD3" w14:textId="77777777" w:rsidR="00256F0D" w:rsidRDefault="00256F0D" w:rsidP="00256F0D">
      <w:r>
        <w:t xml:space="preserve">hann legði Einar á sítt bak. </w:t>
      </w:r>
    </w:p>
    <w:p w14:paraId="120FE45D" w14:textId="77777777" w:rsidR="00256F0D" w:rsidRDefault="00256F0D" w:rsidP="00256F0D"/>
    <w:p w14:paraId="70F76927" w14:textId="77777777" w:rsidR="00256F0D" w:rsidRDefault="00256F0D" w:rsidP="00256F0D">
      <w:r>
        <w:t xml:space="preserve">39. Tórir rætti Sigmundi hond: </w:t>
      </w:r>
    </w:p>
    <w:p w14:paraId="6F932E34" w14:textId="77777777" w:rsidR="00256F0D" w:rsidRDefault="00256F0D" w:rsidP="00256F0D">
      <w:r>
        <w:t xml:space="preserve">“Nú hevur Einar givið upp ond.” </w:t>
      </w:r>
    </w:p>
    <w:p w14:paraId="1B42BE8B" w14:textId="77777777" w:rsidR="00256F0D" w:rsidRDefault="00256F0D" w:rsidP="00256F0D"/>
    <w:p w14:paraId="61594CA5" w14:textId="77777777" w:rsidR="00256F0D" w:rsidRDefault="00256F0D" w:rsidP="00256F0D">
      <w:r>
        <w:t xml:space="preserve">40. Sigmund slepti Einari av: </w:t>
      </w:r>
    </w:p>
    <w:p w14:paraId="1B9CA02D" w14:textId="77777777" w:rsidR="00256F0D" w:rsidRDefault="00256F0D" w:rsidP="00256F0D">
      <w:r>
        <w:t xml:space="preserve">”Suðuroyarfjørður varð hans grav.” </w:t>
      </w:r>
    </w:p>
    <w:p w14:paraId="0621860D" w14:textId="77777777" w:rsidR="00256F0D" w:rsidRDefault="00256F0D" w:rsidP="00256F0D"/>
    <w:p w14:paraId="244B5139" w14:textId="77777777" w:rsidR="00256F0D" w:rsidRDefault="00256F0D" w:rsidP="00256F0D">
      <w:r>
        <w:t xml:space="preserve">41. Sigmundur svimur og frændi hans; </w:t>
      </w:r>
    </w:p>
    <w:p w14:paraId="228FF482" w14:textId="77777777" w:rsidR="00256F0D" w:rsidRDefault="00256F0D" w:rsidP="00256F0D">
      <w:r>
        <w:t xml:space="preserve">enn er fjórðingur eftir til lands. </w:t>
      </w:r>
    </w:p>
    <w:p w14:paraId="32B4969E" w14:textId="77777777" w:rsidR="00256F0D" w:rsidRDefault="00256F0D" w:rsidP="00256F0D">
      <w:r>
        <w:t xml:space="preserve">42. Tórir legði seg bylgju ímót: </w:t>
      </w:r>
    </w:p>
    <w:p w14:paraId="6BC536AE" w14:textId="77777777" w:rsidR="00256F0D" w:rsidRDefault="00256F0D" w:rsidP="00256F0D">
      <w:r>
        <w:t xml:space="preserve">“Nú eri eg givin í hond og fót. </w:t>
      </w:r>
    </w:p>
    <w:p w14:paraId="444F12D8" w14:textId="77777777" w:rsidR="00256F0D" w:rsidRDefault="00256F0D" w:rsidP="00256F0D"/>
    <w:p w14:paraId="1FF050FD" w14:textId="77777777" w:rsidR="00256F0D" w:rsidRDefault="00256F0D" w:rsidP="00256F0D">
      <w:r>
        <w:t xml:space="preserve">43. Tú svim til lands, legg einki í meg, </w:t>
      </w:r>
    </w:p>
    <w:p w14:paraId="2F46583B" w14:textId="77777777" w:rsidR="00256F0D" w:rsidRDefault="00256F0D" w:rsidP="00256F0D">
      <w:r>
        <w:t xml:space="preserve">Eg eri farin, men redda teg.” </w:t>
      </w:r>
    </w:p>
    <w:p w14:paraId="5F7A53B6" w14:textId="77777777" w:rsidR="00256F0D" w:rsidRDefault="00256F0D" w:rsidP="00256F0D"/>
    <w:p w14:paraId="24852A94" w14:textId="77777777" w:rsidR="00256F0D" w:rsidRDefault="00256F0D" w:rsidP="00256F0D">
      <w:r>
        <w:t xml:space="preserve">44. Svaraði Sigmund’, í sjónum sat: </w:t>
      </w:r>
    </w:p>
    <w:p w14:paraId="78C8BB65" w14:textId="77777777" w:rsidR="00256F0D" w:rsidRDefault="00256F0D" w:rsidP="00256F0D">
      <w:r>
        <w:t xml:space="preserve">“Ei, mín frændi, skiljast vit at. </w:t>
      </w:r>
    </w:p>
    <w:p w14:paraId="2F650132" w14:textId="77777777" w:rsidR="00256F0D" w:rsidRDefault="00256F0D" w:rsidP="00256F0D"/>
    <w:p w14:paraId="7D1B9E13" w14:textId="77777777" w:rsidR="00256F0D" w:rsidRDefault="00256F0D" w:rsidP="00256F0D">
      <w:r>
        <w:t xml:space="preserve">45. Vit vóru saman í mangari ferð, </w:t>
      </w:r>
    </w:p>
    <w:p w14:paraId="4B6354DC" w14:textId="77777777" w:rsidR="00256F0D" w:rsidRDefault="00256F0D" w:rsidP="00256F0D">
      <w:r>
        <w:t xml:space="preserve">ei, mín frændi, skiljast vit her.” </w:t>
      </w:r>
    </w:p>
    <w:p w14:paraId="7D25E55B" w14:textId="77777777" w:rsidR="00256F0D" w:rsidRDefault="00256F0D" w:rsidP="00256F0D"/>
    <w:p w14:paraId="017FAC3B" w14:textId="77777777" w:rsidR="00256F0D" w:rsidRDefault="00256F0D" w:rsidP="00256F0D">
      <w:r>
        <w:t xml:space="preserve">46. Sigmundur var í orðum trygg’, </w:t>
      </w:r>
    </w:p>
    <w:p w14:paraId="6526A7EE" w14:textId="77777777" w:rsidR="00256F0D" w:rsidRDefault="00256F0D" w:rsidP="00256F0D">
      <w:r>
        <w:t xml:space="preserve">hann legði Tóra á sín rygg. </w:t>
      </w:r>
    </w:p>
    <w:p w14:paraId="420EE3D4" w14:textId="77777777" w:rsidR="00256F0D" w:rsidRDefault="00256F0D" w:rsidP="00256F0D"/>
    <w:p w14:paraId="528B7F51" w14:textId="77777777" w:rsidR="00256F0D" w:rsidRDefault="00256F0D" w:rsidP="00256F0D">
      <w:r>
        <w:t xml:space="preserve">47. Sigmundur svimur av allari makt: </w:t>
      </w:r>
    </w:p>
    <w:p w14:paraId="3578A895" w14:textId="77777777" w:rsidR="00256F0D" w:rsidRDefault="00256F0D" w:rsidP="00256F0D">
      <w:r>
        <w:t xml:space="preserve">“Nú hava vit at landi lagt.” </w:t>
      </w:r>
    </w:p>
    <w:p w14:paraId="183FF333" w14:textId="77777777" w:rsidR="00256F0D" w:rsidRDefault="00256F0D" w:rsidP="00256F0D"/>
    <w:p w14:paraId="04573874" w14:textId="77777777" w:rsidR="00256F0D" w:rsidRDefault="00256F0D" w:rsidP="00256F0D">
      <w:r>
        <w:t xml:space="preserve">48. Brimið breyt um boðaslóð, </w:t>
      </w:r>
    </w:p>
    <w:p w14:paraId="001762AE" w14:textId="77777777" w:rsidR="00256F0D" w:rsidRDefault="00256F0D" w:rsidP="00256F0D">
      <w:r>
        <w:t xml:space="preserve">tað Tóra niður at botni dró. </w:t>
      </w:r>
    </w:p>
    <w:p w14:paraId="2C2C1F10" w14:textId="77777777" w:rsidR="00256F0D" w:rsidRDefault="00256F0D" w:rsidP="00256F0D"/>
    <w:p w14:paraId="12C8326A" w14:textId="77777777" w:rsidR="00256F0D" w:rsidRDefault="00256F0D" w:rsidP="00256F0D">
      <w:r>
        <w:t xml:space="preserve">49. Sigmundur var ein menskur mann, </w:t>
      </w:r>
    </w:p>
    <w:p w14:paraId="10698E94" w14:textId="77777777" w:rsidR="00256F0D" w:rsidRDefault="00256F0D" w:rsidP="00256F0D">
      <w:r>
        <w:t xml:space="preserve">men ikki bóru beinini hann. </w:t>
      </w:r>
    </w:p>
    <w:p w14:paraId="6928BCD0" w14:textId="77777777" w:rsidR="00256F0D" w:rsidRDefault="00256F0D" w:rsidP="00256F0D"/>
    <w:p w14:paraId="6B0CE92C" w14:textId="77777777" w:rsidR="00256F0D" w:rsidRDefault="00256F0D" w:rsidP="00256F0D">
      <w:r>
        <w:t xml:space="preserve">50. Tá hann hevði svomið tann veg so lang’, </w:t>
      </w:r>
    </w:p>
    <w:p w14:paraId="07603610" w14:textId="77777777" w:rsidR="00256F0D" w:rsidRDefault="00256F0D" w:rsidP="00256F0D">
      <w:r>
        <w:t>hann legði seg stillan niður í tang. -------------</w:t>
      </w:r>
    </w:p>
    <w:p w14:paraId="45603264" w14:textId="05CC3D81" w:rsidR="00256F0D" w:rsidRDefault="00256F0D" w:rsidP="00256F0D">
      <w:r>
        <w:t xml:space="preserve"> </w:t>
      </w:r>
    </w:p>
    <w:p w14:paraId="4B05944B" w14:textId="77777777" w:rsidR="00256F0D" w:rsidRDefault="00256F0D" w:rsidP="00256F0D">
      <w:r>
        <w:t xml:space="preserve">51. Torgrímur átti Sandvík fyrr, </w:t>
      </w:r>
    </w:p>
    <w:p w14:paraId="46F1FDA7" w14:textId="77777777" w:rsidR="00256F0D" w:rsidRDefault="00256F0D" w:rsidP="00256F0D">
      <w:r>
        <w:t>hann sær ein morgun út fyri dyr.</w:t>
      </w:r>
      <w:r>
        <w:pgNum/>
        <w:t xml:space="preserve"> </w:t>
      </w:r>
    </w:p>
    <w:p w14:paraId="376C8092" w14:textId="77777777" w:rsidR="00256F0D" w:rsidRDefault="00256F0D" w:rsidP="00256F0D"/>
    <w:p w14:paraId="3AC2B64F" w14:textId="77777777" w:rsidR="00256F0D" w:rsidRDefault="00256F0D" w:rsidP="00256F0D">
      <w:r>
        <w:t xml:space="preserve">52. Torgrímur hyggur mót tara út: </w:t>
      </w:r>
    </w:p>
    <w:p w14:paraId="4C60FFD2" w14:textId="77777777" w:rsidR="00256F0D" w:rsidRDefault="00256F0D" w:rsidP="00256F0D">
      <w:r>
        <w:t xml:space="preserve">“Eg meini, eg síggi ein reyðan klút.” </w:t>
      </w:r>
    </w:p>
    <w:p w14:paraId="623056C4" w14:textId="77777777" w:rsidR="00256F0D" w:rsidRDefault="00256F0D" w:rsidP="00256F0D"/>
    <w:p w14:paraId="2F74F0DC" w14:textId="77777777" w:rsidR="00256F0D" w:rsidRDefault="00256F0D" w:rsidP="00256F0D">
      <w:r>
        <w:t xml:space="preserve">53. Tórgrímur talar til sveinar tveir: </w:t>
      </w:r>
    </w:p>
    <w:p w14:paraId="6CDE89A7" w14:textId="77777777" w:rsidR="00256F0D" w:rsidRDefault="00256F0D" w:rsidP="00256F0D">
      <w:r>
        <w:t xml:space="preserve">“Tit vitið, um har er nakað meir.” </w:t>
      </w:r>
    </w:p>
    <w:p w14:paraId="1600E6F5" w14:textId="77777777" w:rsidR="00256F0D" w:rsidRDefault="00256F0D" w:rsidP="00256F0D"/>
    <w:p w14:paraId="5C99351F" w14:textId="77777777" w:rsidR="00256F0D" w:rsidRDefault="00256F0D" w:rsidP="00256F0D">
      <w:r>
        <w:t xml:space="preserve">54. Inn koma dreringir og siga frá, </w:t>
      </w:r>
    </w:p>
    <w:p w14:paraId="666F0312" w14:textId="77777777" w:rsidR="00256F0D" w:rsidRDefault="00256F0D" w:rsidP="00256F0D">
      <w:r>
        <w:t xml:space="preserve">at stórur maður í tara lá. </w:t>
      </w:r>
    </w:p>
    <w:p w14:paraId="5FDDBB68" w14:textId="77777777" w:rsidR="00256F0D" w:rsidRDefault="00256F0D" w:rsidP="00256F0D"/>
    <w:p w14:paraId="2BCEB7C7" w14:textId="77777777" w:rsidR="00256F0D" w:rsidRDefault="00256F0D" w:rsidP="00256F0D">
      <w:r>
        <w:t xml:space="preserve">55. Ein stórur maður í tara lá, </w:t>
      </w:r>
    </w:p>
    <w:p w14:paraId="588EEB86" w14:textId="77777777" w:rsidR="00256F0D" w:rsidRDefault="00256F0D" w:rsidP="00256F0D">
      <w:r>
        <w:t xml:space="preserve">ongum líkari enn Sigmund’ at sjá. </w:t>
      </w:r>
    </w:p>
    <w:p w14:paraId="3E090BFC" w14:textId="77777777" w:rsidR="00256F0D" w:rsidRDefault="00256F0D" w:rsidP="00256F0D"/>
    <w:p w14:paraId="14C66D81" w14:textId="77777777" w:rsidR="00256F0D" w:rsidRDefault="00256F0D" w:rsidP="00256F0D">
      <w:r>
        <w:t xml:space="preserve">56. Torgrímur tekur sær øks í hond, </w:t>
      </w:r>
    </w:p>
    <w:p w14:paraId="5AEEB8B8" w14:textId="77777777" w:rsidR="00256F0D" w:rsidRDefault="00256F0D" w:rsidP="00256F0D">
      <w:r>
        <w:t xml:space="preserve">so gongur hann at sjóvarstrond. </w:t>
      </w:r>
    </w:p>
    <w:p w14:paraId="24ADFBB9" w14:textId="77777777" w:rsidR="00256F0D" w:rsidRDefault="00256F0D" w:rsidP="00256F0D">
      <w:r>
        <w:lastRenderedPageBreak/>
        <w:t>57. Torgrímur niður í taran sær,</w:t>
      </w:r>
    </w:p>
    <w:p w14:paraId="7D5713C7" w14:textId="77777777" w:rsidR="00256F0D" w:rsidRDefault="00256F0D" w:rsidP="00256F0D">
      <w:r>
        <w:t xml:space="preserve"> maktarleysur lá Sigmundur har. </w:t>
      </w:r>
    </w:p>
    <w:p w14:paraId="320BA83C" w14:textId="77777777" w:rsidR="00256F0D" w:rsidRDefault="00256F0D" w:rsidP="00256F0D"/>
    <w:p w14:paraId="69B8153A" w14:textId="77777777" w:rsidR="00256F0D" w:rsidRDefault="00256F0D" w:rsidP="00256F0D">
      <w:r>
        <w:t xml:space="preserve">58. Torgrímur talar til sveinar sín’: </w:t>
      </w:r>
    </w:p>
    <w:p w14:paraId="3C2E9149" w14:textId="77777777" w:rsidR="00256F0D" w:rsidRDefault="00256F0D" w:rsidP="00256F0D">
      <w:r>
        <w:t xml:space="preserve">“Gullringur Sigmunds skal vera mín.” </w:t>
      </w:r>
    </w:p>
    <w:p w14:paraId="4BC7F10D" w14:textId="77777777" w:rsidR="00256F0D" w:rsidRDefault="00256F0D" w:rsidP="00256F0D"/>
    <w:p w14:paraId="0C8BA84F" w14:textId="77777777" w:rsidR="00256F0D" w:rsidRDefault="00256F0D" w:rsidP="00256F0D">
      <w:r>
        <w:t xml:space="preserve">59. “Dreingir, tit haldið mær í hans hár, </w:t>
      </w:r>
    </w:p>
    <w:p w14:paraId="64763687" w14:textId="77777777" w:rsidR="00256F0D" w:rsidRDefault="00256F0D" w:rsidP="00256F0D">
      <w:r>
        <w:t xml:space="preserve">meðan eg gevi honum banasár. </w:t>
      </w:r>
    </w:p>
    <w:p w14:paraId="505AB3F4" w14:textId="77777777" w:rsidR="00256F0D" w:rsidRDefault="00256F0D" w:rsidP="00256F0D"/>
    <w:p w14:paraId="6D0F6323" w14:textId="77777777" w:rsidR="00256F0D" w:rsidRDefault="00256F0D" w:rsidP="00256F0D">
      <w:r>
        <w:t xml:space="preserve">60. Dreingir, tit haldið hans hár í topp, </w:t>
      </w:r>
    </w:p>
    <w:p w14:paraId="7D534B05" w14:textId="77777777" w:rsidR="00256F0D" w:rsidRDefault="00256F0D" w:rsidP="00256F0D">
      <w:r>
        <w:t xml:space="preserve">meðan eg skilji høvur frá kropp’.” </w:t>
      </w:r>
    </w:p>
    <w:p w14:paraId="4FC21490" w14:textId="77777777" w:rsidR="00256F0D" w:rsidRDefault="00256F0D" w:rsidP="00256F0D"/>
    <w:p w14:paraId="66FD149D" w14:textId="77777777" w:rsidR="00256F0D" w:rsidRDefault="00256F0D" w:rsidP="00256F0D">
      <w:r>
        <w:t xml:space="preserve">61. Dreingirnir hildu í hans hár, </w:t>
      </w:r>
    </w:p>
    <w:p w14:paraId="01C14D26" w14:textId="77777777" w:rsidR="00256F0D" w:rsidRDefault="00256F0D" w:rsidP="00256F0D">
      <w:r>
        <w:t xml:space="preserve">meðan hann gav honum banasár. </w:t>
      </w:r>
    </w:p>
    <w:p w14:paraId="3670F5AD" w14:textId="77777777" w:rsidR="00256F0D" w:rsidRDefault="00256F0D" w:rsidP="00256F0D"/>
    <w:p w14:paraId="25471E3C" w14:textId="77777777" w:rsidR="00256F0D" w:rsidRDefault="00256F0D" w:rsidP="00256F0D">
      <w:r>
        <w:t xml:space="preserve">62. Dreingirnir hildu hans hár í topp, </w:t>
      </w:r>
    </w:p>
    <w:p w14:paraId="0F071F45" w14:textId="77777777" w:rsidR="00256F0D" w:rsidRDefault="00256F0D" w:rsidP="00256F0D">
      <w:r>
        <w:t xml:space="preserve">meðan hann skilti høvur frá kropp’. </w:t>
      </w:r>
    </w:p>
    <w:p w14:paraId="10453ED7" w14:textId="77777777" w:rsidR="00256F0D" w:rsidRDefault="00256F0D" w:rsidP="00256F0D"/>
    <w:p w14:paraId="4D3DAA02" w14:textId="77777777" w:rsidR="00256F0D" w:rsidRDefault="00256F0D" w:rsidP="00256F0D">
      <w:r>
        <w:t xml:space="preserve">63. Gullringin bóru teir heim til hús, </w:t>
      </w:r>
    </w:p>
    <w:p w14:paraId="62A8294C" w14:textId="77777777" w:rsidR="00256F0D" w:rsidRDefault="00256F0D" w:rsidP="00256F0D">
      <w:r>
        <w:t xml:space="preserve">men kroppin teir gróvu í sand og grús. </w:t>
      </w:r>
    </w:p>
    <w:p w14:paraId="41864D96" w14:textId="77777777" w:rsidR="00256F0D" w:rsidRDefault="00256F0D" w:rsidP="00256F0D"/>
    <w:p w14:paraId="3ED86866" w14:textId="77777777" w:rsidR="00256F0D" w:rsidRDefault="00256F0D" w:rsidP="00256F0D">
      <w:r>
        <w:t xml:space="preserve">64. Ein slíkan enda Sigmundur fekk, </w:t>
      </w:r>
    </w:p>
    <w:p w14:paraId="06486F68" w14:textId="77777777" w:rsidR="00256F0D" w:rsidRDefault="00256F0D" w:rsidP="00256F0D">
      <w:r>
        <w:t xml:space="preserve">hans líki ei í Føroyum gekk. </w:t>
      </w:r>
    </w:p>
    <w:p w14:paraId="61A945C6" w14:textId="48E710EF" w:rsidR="00256F0D" w:rsidRDefault="00256F0D" w:rsidP="00256F0D"/>
    <w:p w14:paraId="63818D78" w14:textId="03ED30E9" w:rsidR="00256F0D" w:rsidRDefault="00256F0D" w:rsidP="00256F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A13D1" wp14:editId="4CBCA6FF">
                <wp:simplePos x="0" y="0"/>
                <wp:positionH relativeFrom="column">
                  <wp:posOffset>55659</wp:posOffset>
                </wp:positionH>
                <wp:positionV relativeFrom="paragraph">
                  <wp:posOffset>218633</wp:posOffset>
                </wp:positionV>
                <wp:extent cx="5971430" cy="1129085"/>
                <wp:effectExtent l="0" t="0" r="1079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430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F56D4" w14:textId="77777777" w:rsidR="00256F0D" w:rsidRDefault="00256F0D" w:rsidP="00256F0D">
                            <w:r>
                              <w:t>Jens Chr Djurhuus (1773-1853), Sjóvarbóndin, yrkti. Kvæðið er yrkt í sama ørindislag sum Sigmund Brestissons tættir, eisini kallað Sigmunds kvæði eldra. Kvæðið er prentað í Dimmalætting 1.7.1882. Fyrsta kvæðabók, sum hevði tað við, man vera Gyltabók 1925.</w:t>
                            </w:r>
                          </w:p>
                          <w:p w14:paraId="1FC83F0D" w14:textId="77777777" w:rsidR="00256F0D" w:rsidRDefault="00256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A13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4pt;margin-top:17.2pt;width:470.2pt;height:8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" fillcolor="white [3201]" strokeweight=".5pt">
                <v:textbox>
                  <w:txbxContent>
                    <w:p w14:paraId="7C5F56D4" w14:textId="77777777" w:rsidR="00256F0D" w:rsidRDefault="00256F0D" w:rsidP="00256F0D">
                      <w:r>
                        <w:t>Jens Chr Djurhuus (1773-1853), Sjóvarbóndin, yrkti. Kvæðið er yrkt í sama ørindislag sum Sigmund Brestissons tættir, eisini kallað Sigmunds kvæði eldra. Kvæðið er prentað í Dimmalætting 1.7.1882. Fyrsta kvæðabók, sum hevði tað við, man vera Gyltabók 1925.</w:t>
                      </w:r>
                    </w:p>
                    <w:p w14:paraId="1FC83F0D" w14:textId="77777777" w:rsidR="00256F0D" w:rsidRDefault="00256F0D"/>
                  </w:txbxContent>
                </v:textbox>
              </v:shape>
            </w:pict>
          </mc:Fallback>
        </mc:AlternateContent>
      </w:r>
    </w:p>
    <w:sectPr w:rsidR="00256F0D" w:rsidSect="00256F0D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D873" w14:textId="77777777" w:rsidR="004B4F88" w:rsidRDefault="004B4F88" w:rsidP="00256F0D">
      <w:r>
        <w:separator/>
      </w:r>
    </w:p>
  </w:endnote>
  <w:endnote w:type="continuationSeparator" w:id="0">
    <w:p w14:paraId="6AAF1952" w14:textId="77777777" w:rsidR="004B4F88" w:rsidRDefault="004B4F88" w:rsidP="002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2DE8" w14:textId="77777777" w:rsidR="004B4F88" w:rsidRDefault="004B4F88" w:rsidP="00256F0D">
      <w:r>
        <w:separator/>
      </w:r>
    </w:p>
  </w:footnote>
  <w:footnote w:type="continuationSeparator" w:id="0">
    <w:p w14:paraId="7C47E86B" w14:textId="77777777" w:rsidR="004B4F88" w:rsidRDefault="004B4F88" w:rsidP="0025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5CFB"/>
    <w:multiLevelType w:val="hybridMultilevel"/>
    <w:tmpl w:val="0718A6E0"/>
    <w:lvl w:ilvl="0" w:tplc="29C48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3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0D"/>
    <w:rsid w:val="000D72FF"/>
    <w:rsid w:val="00256F0D"/>
    <w:rsid w:val="00267A07"/>
    <w:rsid w:val="004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A267"/>
  <w15:chartTrackingRefBased/>
  <w15:docId w15:val="{4E0353A8-F4AD-784F-A9BF-1CA6950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0D"/>
  </w:style>
  <w:style w:type="paragraph" w:styleId="Footer">
    <w:name w:val="footer"/>
    <w:basedOn w:val="Normal"/>
    <w:link w:val="FooterChar"/>
    <w:uiPriority w:val="99"/>
    <w:unhideWhenUsed/>
    <w:rsid w:val="002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5F335-FDA1-AC4E-8B0A-163E47A6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2022-10-19T11:30:00Z</dcterms:created>
  <dcterms:modified xsi:type="dcterms:W3CDTF">2022-10-19T12:04:00Z</dcterms:modified>
</cp:coreProperties>
</file>